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14344C" w:rsidRDefault="0014344C" w:rsidP="003B7A81">
      <w:pPr>
        <w:pStyle w:val="a5"/>
        <w:widowControl w:val="0"/>
      </w:pPr>
      <w:r>
        <w:t xml:space="preserve">старшего государственного налогового инспектора </w:t>
      </w:r>
    </w:p>
    <w:p w:rsidR="0014344C" w:rsidRDefault="0014344C" w:rsidP="003B7A81">
      <w:pPr>
        <w:pStyle w:val="a5"/>
        <w:widowControl w:val="0"/>
      </w:pPr>
      <w:r>
        <w:t xml:space="preserve">отдела </w:t>
      </w:r>
      <w:r w:rsidR="008F5260">
        <w:t>камеральных</w:t>
      </w:r>
      <w:r>
        <w:t xml:space="preserve"> проверок </w:t>
      </w:r>
      <w:r w:rsidR="008F5260">
        <w:t>№ 1</w:t>
      </w:r>
    </w:p>
    <w:p w:rsidR="0014344C" w:rsidRDefault="0014344C" w:rsidP="003B7A81">
      <w:pPr>
        <w:pStyle w:val="a5"/>
        <w:widowControl w:val="0"/>
      </w:pPr>
      <w:r>
        <w:t xml:space="preserve">Межрайонной инспекции Федеральной налоговой службы № 6 </w:t>
      </w:r>
    </w:p>
    <w:p w:rsidR="0014344C" w:rsidRDefault="0014344C" w:rsidP="003B7A81">
      <w:pPr>
        <w:pStyle w:val="a5"/>
        <w:widowControl w:val="0"/>
      </w:pPr>
      <w:r>
        <w:t>по Рязанской области</w:t>
      </w:r>
    </w:p>
    <w:p w:rsidR="00FF20BC" w:rsidRPr="00BA51E1" w:rsidRDefault="00FF20BC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1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6 по Рязанской области</w:t>
      </w:r>
      <w:r w:rsidR="0014344C"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11-3-4-095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80AE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1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B5D9D" w:rsidRPr="00F80AEE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F80AEE">
        <w:rPr>
          <w:rFonts w:ascii="Times New Roman" w:hAnsi="Times New Roman" w:cs="Times New Roman"/>
          <w:sz w:val="28"/>
          <w:szCs w:val="28"/>
        </w:rPr>
        <w:t>.</w:t>
      </w:r>
    </w:p>
    <w:p w:rsidR="00F80AEE" w:rsidRPr="00F80AEE" w:rsidRDefault="00F80AEE" w:rsidP="00F8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0AE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старшего </w:t>
      </w:r>
      <w:r w:rsidRPr="00F80AEE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F80AE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AB1FD9">
        <w:rPr>
          <w:rFonts w:ascii="Times New Roman" w:hAnsi="Times New Roman" w:cs="Times New Roman"/>
          <w:sz w:val="28"/>
          <w:szCs w:val="28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8F5260">
        <w:rPr>
          <w:rFonts w:ascii="Times New Roman" w:hAnsi="Times New Roman" w:cs="Times New Roman"/>
          <w:sz w:val="28"/>
          <w:szCs w:val="28"/>
        </w:rPr>
        <w:t xml:space="preserve">№ 1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640A7">
        <w:rPr>
          <w:rFonts w:ascii="Times New Roman" w:hAnsi="Times New Roman" w:cs="Times New Roman"/>
          <w:sz w:val="28"/>
          <w:szCs w:val="28"/>
        </w:rPr>
        <w:t>С</w:t>
      </w:r>
      <w:r w:rsidR="0014344C" w:rsidRPr="0014344C">
        <w:rPr>
          <w:rFonts w:ascii="Times New Roman" w:hAnsi="Times New Roman" w:cs="Times New Roman"/>
          <w:sz w:val="28"/>
          <w:szCs w:val="28"/>
        </w:rPr>
        <w:t>тарш</w:t>
      </w:r>
      <w:r w:rsidR="002640A7">
        <w:rPr>
          <w:rFonts w:ascii="Times New Roman" w:hAnsi="Times New Roman" w:cs="Times New Roman"/>
          <w:sz w:val="28"/>
          <w:szCs w:val="28"/>
        </w:rPr>
        <w:t>ий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1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2640A7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 w:rsidRPr="0014344C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отдела </w:t>
      </w:r>
      <w:r w:rsidR="00AE5DEA">
        <w:rPr>
          <w:rFonts w:ascii="Times New Roman" w:hAnsi="Times New Roman" w:cs="Times New Roman"/>
          <w:sz w:val="28"/>
          <w:szCs w:val="28"/>
        </w:rPr>
        <w:t>камеральных</w:t>
      </w:r>
      <w:r w:rsidR="00AE5DEA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AE5DEA">
        <w:rPr>
          <w:rFonts w:ascii="Times New Roman" w:hAnsi="Times New Roman" w:cs="Times New Roman"/>
          <w:sz w:val="28"/>
          <w:szCs w:val="28"/>
        </w:rPr>
        <w:t xml:space="preserve"> № 1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2439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4D15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E6E" w:rsidRDefault="0098413A" w:rsidP="004D15E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2A6E6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A6E6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A6E6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0179FE" w:rsidRDefault="002A6E6E" w:rsidP="002A6E6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179FE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6.4. Наличие</w:t>
      </w:r>
      <w:r w:rsidR="00E711C3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6E6E" w:rsidRPr="000179FE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93404B" w:rsidRPr="000179FE" w:rsidRDefault="00023787" w:rsidP="0002378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 xml:space="preserve">- </w:t>
      </w:r>
      <w:hyperlink r:id="rId9" w:history="1">
        <w:r w:rsidR="00D0082B" w:rsidRPr="000179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D0082B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D0082B" w:rsidRPr="000179FE" w:rsidRDefault="00023787" w:rsidP="00023787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t xml:space="preserve">- </w:t>
      </w:r>
      <w:hyperlink r:id="rId10" w:history="1">
        <w:r w:rsidR="00D0082B" w:rsidRPr="000179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="00D0082B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D0082B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инжекторных</w:t>
      </w:r>
      <w:proofErr w:type="spellEnd"/>
      <w:proofErr w:type="gramEnd"/>
      <w:r w:rsidR="00D0082B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="00D0082B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ортоксилол</w:t>
      </w:r>
      <w:proofErr w:type="spellEnd"/>
      <w:r w:rsidR="00D0082B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, авиационный керосин, природный газ, автомобили легковые и мотоциклы в электронной форме и порядка ее заполнения";</w:t>
      </w:r>
    </w:p>
    <w:p w:rsidR="000179FE" w:rsidRPr="000179FE" w:rsidRDefault="00023787" w:rsidP="000179FE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77A7A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</w:t>
      </w:r>
      <w:hyperlink r:id="rId11" w:history="1">
        <w:r w:rsidR="00977A7A" w:rsidRPr="000179FE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977A7A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93404B" w:rsidRPr="000179FE" w:rsidRDefault="00023787" w:rsidP="000179FE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179FE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Приказ ФНС России от 2 ноября 2012 г. N ММВ-7-3/829@ "Об утверждении форм документов для применения упрощенной системы налогообложения"</w:t>
      </w:r>
      <w:r w:rsidR="000179F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1560A" w:rsidRPr="000179FE" w:rsidRDefault="00C277B9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4344C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0179FE">
        <w:rPr>
          <w:rFonts w:ascii="Times New Roman" w:hAnsi="Times New Roman" w:cs="Times New Roman"/>
          <w:sz w:val="28"/>
          <w:szCs w:val="28"/>
        </w:rPr>
        <w:t>камеральных проверок № 1</w:t>
      </w:r>
      <w:r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</w:t>
      </w:r>
      <w:r w:rsidR="00B7300E" w:rsidRPr="000179F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деятельности. </w:t>
      </w:r>
    </w:p>
    <w:p w:rsidR="00C277B9" w:rsidRPr="000179FE" w:rsidRDefault="0071560A" w:rsidP="00C1605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179FE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179FE">
        <w:rPr>
          <w:rFonts w:ascii="Times New Roman" w:hAnsi="Times New Roman" w:cs="Times New Roman"/>
          <w:sz w:val="28"/>
          <w:szCs w:val="28"/>
        </w:rPr>
        <w:t>:</w:t>
      </w:r>
      <w:r w:rsidR="009F0BC2" w:rsidRPr="000179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9FE" w:rsidRPr="000179FE" w:rsidRDefault="00023787" w:rsidP="000237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79FE" w:rsidRPr="000179FE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179FE" w:rsidRPr="000179FE">
        <w:rPr>
          <w:rFonts w:ascii="Times New Roman" w:hAnsi="Times New Roman" w:cs="Times New Roman"/>
          <w:sz w:val="28"/>
          <w:szCs w:val="28"/>
        </w:rPr>
        <w:t xml:space="preserve">  камеральные проверки деклараций по УСН и </w:t>
      </w:r>
      <w:r w:rsidR="000179FE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деклараций по акцизам на этиловый спирт, алкогольную и (или) подакцизную спиртосодержащую продукцию</w:t>
      </w:r>
      <w:r w:rsidR="000179FE" w:rsidRPr="000179FE">
        <w:rPr>
          <w:rFonts w:ascii="Times New Roman" w:hAnsi="Times New Roman" w:cs="Times New Roman"/>
          <w:sz w:val="28"/>
          <w:szCs w:val="28"/>
        </w:rPr>
        <w:t>;</w:t>
      </w:r>
    </w:p>
    <w:p w:rsidR="000179FE" w:rsidRPr="000179FE" w:rsidRDefault="00023787" w:rsidP="00023787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79FE" w:rsidRPr="000179FE">
        <w:rPr>
          <w:rFonts w:ascii="Times New Roman" w:hAnsi="Times New Roman" w:cs="Times New Roman"/>
          <w:sz w:val="28"/>
          <w:szCs w:val="28"/>
        </w:rPr>
        <w:t>оформлять результаты проверок по УСН;</w:t>
      </w:r>
    </w:p>
    <w:p w:rsidR="00C277B9" w:rsidRPr="000179FE" w:rsidRDefault="00023787" w:rsidP="00023787">
      <w:pPr>
        <w:autoSpaceDE w:val="0"/>
        <w:autoSpaceDN w:val="0"/>
        <w:adjustRightInd w:val="0"/>
        <w:spacing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179FE" w:rsidRPr="000179FE">
        <w:rPr>
          <w:rFonts w:ascii="Times New Roman" w:hAnsi="Times New Roman" w:cs="Times New Roman"/>
          <w:sz w:val="28"/>
          <w:szCs w:val="28"/>
        </w:rPr>
        <w:t>осуществлять валютный контроль.</w:t>
      </w:r>
    </w:p>
    <w:p w:rsidR="00BA58CF" w:rsidRDefault="00027871" w:rsidP="00C16058">
      <w:pPr>
        <w:pStyle w:val="ConsPlusNormal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A58CF" w:rsidRPr="00BA58CF" w:rsidRDefault="00BA58CF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 xml:space="preserve">- </w:t>
      </w:r>
      <w:r w:rsidR="00E81897">
        <w:rPr>
          <w:rFonts w:ascii="Times New Roman" w:hAnsi="Times New Roman" w:cs="Times New Roman"/>
          <w:sz w:val="28"/>
          <w:szCs w:val="28"/>
        </w:rPr>
        <w:t>порядок заполнения декларации</w:t>
      </w:r>
      <w:r w:rsidRPr="00BA58CF">
        <w:rPr>
          <w:rFonts w:ascii="Times New Roman" w:hAnsi="Times New Roman" w:cs="Times New Roman"/>
          <w:sz w:val="28"/>
          <w:szCs w:val="28"/>
        </w:rPr>
        <w:t>;</w:t>
      </w:r>
    </w:p>
    <w:p w:rsidR="00BA58CF" w:rsidRPr="00EF2A39" w:rsidRDefault="00BA58CF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2A39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3B7A81" w:rsidRPr="00EF2A39" w:rsidRDefault="00BA58CF" w:rsidP="00EF2A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2A39">
        <w:rPr>
          <w:rFonts w:ascii="Times New Roman" w:hAnsi="Times New Roman" w:cs="Times New Roman"/>
          <w:sz w:val="28"/>
          <w:szCs w:val="28"/>
        </w:rPr>
        <w:t>- меры, принимаемые</w:t>
      </w:r>
      <w:r w:rsidR="00EF2A39" w:rsidRPr="00EF2A39">
        <w:rPr>
          <w:rFonts w:ascii="Times New Roman" w:hAnsi="Times New Roman" w:cs="Times New Roman"/>
          <w:sz w:val="28"/>
          <w:szCs w:val="28"/>
        </w:rPr>
        <w:t xml:space="preserve"> по результатам проверки</w:t>
      </w:r>
      <w:r w:rsidRPr="00EF2A39">
        <w:rPr>
          <w:rFonts w:ascii="Times New Roman" w:hAnsi="Times New Roman" w:cs="Times New Roman"/>
          <w:sz w:val="28"/>
          <w:szCs w:val="28"/>
        </w:rPr>
        <w:t>.</w:t>
      </w:r>
    </w:p>
    <w:p w:rsidR="00BA58CF" w:rsidRDefault="00175938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CC4280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3A1AA5" w:rsidRDefault="00CC4280" w:rsidP="000179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Pr="003A1AA5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277B9" w:rsidRPr="003A1AA5" w:rsidRDefault="002D4283" w:rsidP="000179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AA5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3A1AA5" w:rsidRPr="003A1AA5" w:rsidRDefault="003A1AA5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Старший государственный налоговый инспектор должен уметь работать: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взаимодействия с гражданами и организациями;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межведомственного взаимодействия;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государственными информационными ресурсами;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информационно-аналитическими системами, обеспечивающими сбор, обработку, хранение и анализ данных;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электронными архивами;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информационной безопасности;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с системами управления эксплуатацией.</w:t>
      </w:r>
    </w:p>
    <w:p w:rsidR="003A1AA5" w:rsidRPr="003A1AA5" w:rsidRDefault="003A1AA5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A1AA5" w:rsidRPr="003A1AA5" w:rsidRDefault="00023787" w:rsidP="00023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порядок проведения мероприятий налогового контроля;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порядок и сроки проведения камеральных проверок;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требования к составлению акта камеральной проверки; 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3A1AA5" w:rsidRPr="003A1AA5" w:rsidRDefault="00023787" w:rsidP="000237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A1AA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3A1AA5">
          <w:rPr>
            <w:rFonts w:ascii="Times New Roman" w:hAnsi="Times New Roman"/>
            <w:sz w:val="28"/>
            <w:szCs w:val="28"/>
          </w:rPr>
          <w:t>статьями 14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13" w:history="1">
        <w:r w:rsidRPr="003A1AA5">
          <w:rPr>
            <w:rFonts w:ascii="Times New Roman" w:hAnsi="Times New Roman"/>
            <w:sz w:val="28"/>
            <w:szCs w:val="28"/>
          </w:rPr>
          <w:t>15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Pr="003A1AA5">
          <w:rPr>
            <w:rFonts w:ascii="Times New Roman" w:hAnsi="Times New Roman"/>
            <w:sz w:val="28"/>
            <w:szCs w:val="28"/>
          </w:rPr>
          <w:t>17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3A1AA5">
          <w:rPr>
            <w:rFonts w:ascii="Times New Roman" w:hAnsi="Times New Roman"/>
            <w:sz w:val="28"/>
            <w:szCs w:val="28"/>
          </w:rPr>
          <w:t>18</w:t>
        </w:r>
      </w:hyperlink>
      <w:r w:rsidRPr="003A1AA5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1AA5">
          <w:rPr>
            <w:rFonts w:ascii="Times New Roman" w:hAnsi="Times New Roman"/>
            <w:sz w:val="28"/>
            <w:szCs w:val="28"/>
          </w:rPr>
          <w:t>2004 г</w:t>
        </w:r>
      </w:smartTag>
      <w:r w:rsidRPr="003A1AA5">
        <w:rPr>
          <w:rFonts w:ascii="Times New Roman" w:hAnsi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инспекцию, старший государственный налоговый инспектор</w:t>
      </w:r>
      <w:r w:rsidRPr="003A1AA5">
        <w:rPr>
          <w:rFonts w:ascii="Times New Roman" w:hAnsi="Times New Roman"/>
          <w:bCs/>
          <w:sz w:val="28"/>
          <w:szCs w:val="28"/>
        </w:rPr>
        <w:t xml:space="preserve">  обязан</w:t>
      </w:r>
      <w:r w:rsidRPr="003A1AA5">
        <w:rPr>
          <w:rFonts w:ascii="Times New Roman" w:hAnsi="Times New Roman"/>
          <w:sz w:val="28"/>
          <w:szCs w:val="28"/>
        </w:rPr>
        <w:t>: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lastRenderedPageBreak/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 соблюдать правила и нормы охраны труда и техники безопасности;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проводить камеральные проверки налоговой отчетности, проверки бухгалтерской отчетности налогоплательщиков (страхователей), оформлять ее результаты, осуществлять функции, связанные с камеральной проверкой, в </w:t>
      </w:r>
      <w:proofErr w:type="spellStart"/>
      <w:r w:rsidRPr="003A1AA5">
        <w:rPr>
          <w:rFonts w:ascii="Times New Roman" w:hAnsi="Times New Roman"/>
          <w:sz w:val="28"/>
          <w:szCs w:val="28"/>
        </w:rPr>
        <w:t>т.ч</w:t>
      </w:r>
      <w:proofErr w:type="spellEnd"/>
      <w:r w:rsidRPr="003A1AA5">
        <w:rPr>
          <w:rFonts w:ascii="Times New Roman" w:hAnsi="Times New Roman"/>
          <w:sz w:val="28"/>
          <w:szCs w:val="28"/>
        </w:rPr>
        <w:t>. вести информационные ресурсы камеральных проверок в электронной базе данных инспекции (Система ЭОД местного уровня), анализировать представленную налоговую и бухгалтерскую отчетность с использованием имеющихся в инспекции программ;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принимать меры к налогоплательщикам, не представившим налоговую отчетность в установленный срок, приостанавливать операции по счетам налогоплательщиков-организаций в случае непредставления или отказа в представлении налоговых деклараций; -  поддерживать уровень квалификации, необходимый для надлежащего исполнения должностных обязанностей, навыки работы с компьютерной и оргтехникой;</w:t>
      </w: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 проведение в ходе камеральной налоговой проверки, на основе налоговой декларации по </w:t>
      </w:r>
      <w:r>
        <w:rPr>
          <w:rFonts w:ascii="Times New Roman" w:hAnsi="Times New Roman"/>
          <w:sz w:val="28"/>
          <w:szCs w:val="28"/>
        </w:rPr>
        <w:t xml:space="preserve">УСН </w:t>
      </w:r>
      <w:r w:rsidRPr="000179F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декларации</w:t>
      </w: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акцизам на этиловый спирт, алкогольную и (или) подакцизную спиртосодержащую продукцию</w:t>
      </w:r>
      <w:r w:rsidRPr="003A1AA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формирование доказательственной базы и оформление результатов проведенных меропр</w:t>
      </w:r>
      <w:r>
        <w:rPr>
          <w:rFonts w:ascii="Times New Roman" w:hAnsi="Times New Roman"/>
          <w:sz w:val="28"/>
          <w:szCs w:val="28"/>
        </w:rPr>
        <w:t>иятий;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участвовать совместно с правовым отделом в судебных заседаниях по вопросам, отнесенным к компетенции отдела;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подготавливать перечень налоговых обязательств по категориям налогоплательщиков;</w:t>
      </w:r>
    </w:p>
    <w:p w:rsidR="003A1AA5" w:rsidRPr="003A1AA5" w:rsidRDefault="003A1AA5" w:rsidP="003A1A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lastRenderedPageBreak/>
        <w:t>- подготавливать ответы на письменные запросы налогоплательщиков;</w:t>
      </w:r>
    </w:p>
    <w:p w:rsidR="003A1AA5" w:rsidRPr="003A1AA5" w:rsidRDefault="003A1AA5" w:rsidP="003A1AA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замещать сотрудников отдела во время их отсутствия;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выполнять  другие задания начальника отдела.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</w:t>
      </w:r>
      <w:proofErr w:type="gramStart"/>
      <w:r w:rsidRPr="003A1AA5">
        <w:rPr>
          <w:rFonts w:ascii="Times New Roman" w:hAnsi="Times New Roman"/>
          <w:sz w:val="28"/>
          <w:szCs w:val="28"/>
        </w:rPr>
        <w:t>на</w:t>
      </w:r>
      <w:proofErr w:type="gramEnd"/>
      <w:r w:rsidRPr="003A1AA5">
        <w:rPr>
          <w:rFonts w:ascii="Times New Roman" w:hAnsi="Times New Roman"/>
          <w:sz w:val="28"/>
          <w:szCs w:val="28"/>
        </w:rPr>
        <w:t>: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 защиту своих персональных данных;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федеральным информационным ресурсам;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местным информационным ресурсам;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региональным информационным ресурсам.</w:t>
      </w:r>
    </w:p>
    <w:p w:rsidR="003A1AA5" w:rsidRPr="003A1AA5" w:rsidRDefault="003A1AA5" w:rsidP="003A1A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10. </w:t>
      </w:r>
      <w:proofErr w:type="gramStart"/>
      <w:r w:rsidRPr="003A1AA5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3A1AA5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3A1AA5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A1AA5">
          <w:rPr>
            <w:rFonts w:ascii="Times New Roman" w:hAnsi="Times New Roman"/>
            <w:sz w:val="28"/>
            <w:szCs w:val="28"/>
          </w:rPr>
          <w:t>2004 г</w:t>
        </w:r>
      </w:smartTag>
      <w:r w:rsidRPr="003A1AA5">
        <w:rPr>
          <w:rFonts w:ascii="Times New Roman" w:hAnsi="Times New Roman"/>
          <w:sz w:val="28"/>
          <w:szCs w:val="28"/>
        </w:rPr>
        <w:t>. N 506, положением об Инспекции, положением об отделе камеральных проверок № 1</w:t>
      </w:r>
      <w:r w:rsidRPr="003A1AA5">
        <w:rPr>
          <w:rFonts w:ascii="Times New Roman" w:hAnsi="Times New Roman"/>
          <w:b/>
          <w:sz w:val="28"/>
          <w:szCs w:val="28"/>
        </w:rPr>
        <w:t>,</w:t>
      </w:r>
      <w:r w:rsidRPr="003A1AA5">
        <w:rPr>
          <w:rFonts w:ascii="Times New Roman" w:hAnsi="Times New Roman"/>
          <w:sz w:val="28"/>
          <w:szCs w:val="28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11. Старший государственный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3A1AA5">
        <w:rPr>
          <w:rFonts w:ascii="Times New Roman" w:hAnsi="Times New Roman"/>
          <w:bCs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(ненадлежащее</w:t>
      </w:r>
      <w:r w:rsidRPr="003A1AA5">
        <w:rPr>
          <w:rFonts w:ascii="Times New Roman" w:hAnsi="Times New Roman"/>
          <w:bCs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3A1AA5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3A1AA5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 имущественный ущерб, причиненный по его вине;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3A1AA5" w:rsidRPr="003A1AA5" w:rsidRDefault="003A1AA5" w:rsidP="003A1AA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3A1AA5">
        <w:rPr>
          <w:rFonts w:ascii="Times New Roman" w:hAnsi="Times New Roman"/>
          <w:sz w:val="28"/>
          <w:szCs w:val="28"/>
        </w:rPr>
        <w:lastRenderedPageBreak/>
        <w:t>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3A1AA5" w:rsidRDefault="003A1AA5" w:rsidP="003A1A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 отдела</w:t>
      </w:r>
      <w:r w:rsidR="00D36D37">
        <w:rPr>
          <w:rFonts w:ascii="Times New Roman" w:hAnsi="Times New Roman" w:cs="Times New Roman"/>
          <w:b/>
          <w:sz w:val="28"/>
          <w:szCs w:val="28"/>
        </w:rPr>
        <w:t xml:space="preserve"> камеральных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D36D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A013F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12. 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A013F8">
        <w:rPr>
          <w:rFonts w:ascii="Times New Roman" w:hAnsi="Times New Roman"/>
          <w:b/>
          <w:sz w:val="28"/>
          <w:szCs w:val="28"/>
        </w:rPr>
        <w:t>.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013F8" w:rsidRPr="00A013F8" w:rsidRDefault="00A013F8" w:rsidP="00A013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и (или) проектов управленческих и иных решений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положений об отделе;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D36D37">
        <w:rPr>
          <w:rFonts w:ascii="Times New Roman" w:hAnsi="Times New Roman"/>
          <w:bCs/>
          <w:sz w:val="28"/>
          <w:szCs w:val="28"/>
        </w:rPr>
        <w:t>графика отпусков гражданских служащих отдела;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D36D37" w:rsidRPr="00D36D37" w:rsidRDefault="00D36D37" w:rsidP="00D36D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старший государственный налоговый инспектор принимает решения в сроки, установленные </w:t>
      </w:r>
      <w:r w:rsidRPr="00D36D37">
        <w:rPr>
          <w:rFonts w:ascii="Times New Roman" w:hAnsi="Times New Roman"/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17. </w:t>
      </w:r>
      <w:proofErr w:type="gramStart"/>
      <w:r w:rsidRPr="00D36D37">
        <w:rPr>
          <w:rFonts w:ascii="Times New Roman" w:hAnsi="Times New Roman"/>
          <w:sz w:val="28"/>
          <w:szCs w:val="28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 w:rsidRPr="00D36D37">
          <w:rPr>
            <w:rFonts w:ascii="Times New Roman" w:hAnsi="Times New Roman"/>
            <w:sz w:val="28"/>
            <w:szCs w:val="28"/>
          </w:rPr>
          <w:t>принципов</w:t>
        </w:r>
      </w:hyperlink>
      <w:r w:rsidRPr="00D36D37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D36D37">
          <w:rPr>
            <w:rFonts w:ascii="Times New Roman" w:hAnsi="Times New Roman"/>
            <w:sz w:val="28"/>
            <w:szCs w:val="28"/>
          </w:rPr>
          <w:t>2002 г</w:t>
        </w:r>
      </w:smartTag>
      <w:r w:rsidRPr="00D36D37">
        <w:rPr>
          <w:rFonts w:ascii="Times New Roman" w:hAnsi="Times New Roman"/>
          <w:sz w:val="28"/>
          <w:szCs w:val="28"/>
        </w:rPr>
        <w:t>. N 885 "Об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36D37">
        <w:rPr>
          <w:rFonts w:ascii="Times New Roman" w:hAnsi="Times New Roman"/>
          <w:sz w:val="28"/>
          <w:szCs w:val="28"/>
        </w:rPr>
        <w:t>утверждении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D36D37">
        <w:rPr>
          <w:rFonts w:ascii="Times New Roman" w:hAnsi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18" w:history="1">
        <w:r w:rsidRPr="00D36D37">
          <w:rPr>
            <w:rFonts w:ascii="Times New Roman" w:hAnsi="Times New Roman"/>
            <w:sz w:val="28"/>
            <w:szCs w:val="28"/>
          </w:rPr>
          <w:t>статьей 18</w:t>
        </w:r>
      </w:hyperlink>
      <w:r w:rsidRPr="00D36D37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6D37">
          <w:rPr>
            <w:rFonts w:ascii="Times New Roman" w:hAnsi="Times New Roman"/>
            <w:sz w:val="28"/>
            <w:szCs w:val="28"/>
          </w:rPr>
          <w:t>2004 г</w:t>
        </w:r>
      </w:smartTag>
      <w:r w:rsidRPr="00D36D37">
        <w:rPr>
          <w:rFonts w:ascii="Times New Roman" w:hAnsi="Times New Roman"/>
          <w:sz w:val="28"/>
          <w:szCs w:val="28"/>
        </w:rPr>
        <w:t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(распоряжениями) ФНС России.</w:t>
      </w:r>
    </w:p>
    <w:p w:rsidR="00D36D37" w:rsidRPr="00D36D37" w:rsidRDefault="00D36D37" w:rsidP="00D36D37">
      <w:pPr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36D37" w:rsidRDefault="00D36D37" w:rsidP="00D36D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18. В соответствии с административным регламентом Федеральной налоговой службы старший </w:t>
      </w:r>
      <w:r w:rsidRPr="00D36D37">
        <w:rPr>
          <w:rFonts w:ascii="Times New Roman" w:hAnsi="Times New Roman"/>
          <w:bCs/>
          <w:sz w:val="28"/>
          <w:szCs w:val="28"/>
        </w:rPr>
        <w:t>государственный налоговый инспектор</w:t>
      </w:r>
      <w:r w:rsidRPr="00D36D37">
        <w:rPr>
          <w:rFonts w:ascii="Times New Roman" w:hAnsi="Times New Roman"/>
          <w:sz w:val="28"/>
          <w:szCs w:val="28"/>
        </w:rPr>
        <w:t xml:space="preserve"> не оказывает государственные услуги гражданам и организациям.</w:t>
      </w:r>
    </w:p>
    <w:p w:rsidR="00023787" w:rsidRPr="00D36D37" w:rsidRDefault="00023787" w:rsidP="00D36D3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36D37" w:rsidRPr="00D36D37" w:rsidRDefault="00D36D37" w:rsidP="00D36D3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36D37" w:rsidRPr="00D36D37" w:rsidRDefault="00D36D37" w:rsidP="00D36D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Pr="00D36D37" w:rsidRDefault="00D36D37" w:rsidP="00D36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действий.</w:t>
      </w:r>
    </w:p>
    <w:p w:rsidR="00CC4280" w:rsidRDefault="00CC4280" w:rsidP="00D36D3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C4280" w:rsidSect="00B310A4">
      <w:headerReference w:type="default" r:id="rId1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235" w:rsidRDefault="009B1235" w:rsidP="003B7A81">
      <w:pPr>
        <w:spacing w:after="0" w:line="240" w:lineRule="auto"/>
      </w:pPr>
      <w:r>
        <w:separator/>
      </w:r>
    </w:p>
  </w:endnote>
  <w:endnote w:type="continuationSeparator" w:id="0">
    <w:p w:rsidR="009B1235" w:rsidRDefault="009B123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235" w:rsidRDefault="009B1235" w:rsidP="003B7A81">
      <w:pPr>
        <w:spacing w:after="0" w:line="240" w:lineRule="auto"/>
      </w:pPr>
      <w:r>
        <w:separator/>
      </w:r>
    </w:p>
  </w:footnote>
  <w:footnote w:type="continuationSeparator" w:id="0">
    <w:p w:rsidR="009B1235" w:rsidRDefault="009B123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1605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1235"/>
    <w:rsid w:val="009B6831"/>
    <w:rsid w:val="009D5A89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16058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567A2566652960547738C7AE8A11C4013027EDA60BAFB8AE2D48D9BF133DF8D351FE73523871276x5H4L" TargetMode="External"/><Relationship Id="rId18" Type="http://schemas.openxmlformats.org/officeDocument/2006/relationships/hyperlink" Target="consultantplus://offline/ref=1567A2566652960547738C7AE8A11C4013027EDA60BAFB8AE2D48D9BF133DF8D351FE73523871273x5HE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567A2566652960547738C7AE8A11C4013027EDA60BAFB8AE2D48D9BF133DF8D351FE73523871274x5H5L" TargetMode="External"/><Relationship Id="rId17" Type="http://schemas.openxmlformats.org/officeDocument/2006/relationships/hyperlink" Target="consultantplus://offline/ref=1567A2566652960547738C7AE8A11C401A0979DA6AB8A680EA8D8199F63C809A3256EB34238710x7HD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8DE66B7FB8AE2D48D9BF133DF8D351FE73523871376x5H1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E76AC99894E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12CAE96F486AE24E9C5112B8D7A7240BBD7DAB9D864FCB934694D8590BVDgDJ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F7CA99D814496994ECDD45BV0gCJ" TargetMode="External"/><Relationship Id="rId14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AFDF3-EC0B-4C0B-8DA7-F13B09F60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2776</Words>
  <Characters>15826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2018-01-23T08:42:00Z</cp:lastPrinted>
  <dcterms:created xsi:type="dcterms:W3CDTF">2018-01-25T14:04:00Z</dcterms:created>
  <dcterms:modified xsi:type="dcterms:W3CDTF">2018-01-25T14:04:00Z</dcterms:modified>
</cp:coreProperties>
</file>